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886129038" w:edGrp="everyone"/>
      <w:permEnd w:id="886129038"/>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941DBB">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941DBB">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visionView w:markup="0"/>
  <w:doNotTrackMoves/>
  <w:documentProtection w:edit="forms" w:formatting="1" w:enforcement="1" w:cryptProviderType="rsaAES" w:cryptAlgorithmClass="hash" w:cryptAlgorithmType="typeAny" w:cryptAlgorithmSid="14" w:cryptSpinCount="100000" w:hash="sIljHfCWkiR5tTK4NwE7pIQ0MS1Fpu7Si///qrcSfUjgKM69cARObTjnpoYWperyKlwm/Z2s3fXV8yBeI0RcdA==" w:salt="FCO/aaJ4MAsjmyplKj+zDA=="/>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1DB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2016-09-30T18:22:00Z</dcterms:modified>
</cp:coreProperties>
</file>